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6A5782" w:rsidP="00887834" w14:paraId="5DD5F304" w14:textId="21862610">
      <w:pPr>
        <w:spacing w:after="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A5782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№ 2-</w:t>
      </w:r>
      <w:r w:rsidR="00C52E7F">
        <w:rPr>
          <w:rFonts w:ascii="Times New Roman" w:eastAsia="Times New Roman" w:hAnsi="Times New Roman" w:cs="Times New Roman"/>
          <w:sz w:val="25"/>
          <w:szCs w:val="25"/>
          <w:lang w:eastAsia="ru-RU"/>
        </w:rPr>
        <w:t>2889</w:t>
      </w:r>
      <w:r w:rsidRPr="006A5782">
        <w:rPr>
          <w:rFonts w:ascii="Times New Roman" w:eastAsia="Times New Roman" w:hAnsi="Times New Roman" w:cs="Times New Roman"/>
          <w:sz w:val="25"/>
          <w:szCs w:val="25"/>
          <w:lang w:eastAsia="ru-RU"/>
        </w:rPr>
        <w:t>-21</w:t>
      </w:r>
      <w:r w:rsidRPr="006A5782" w:rsidR="00887834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Pr="006A5782" w:rsidR="004D76EB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6A5782">
        <w:rPr>
          <w:rFonts w:ascii="Times New Roman" w:eastAsia="Times New Roman" w:hAnsi="Times New Roman" w:cs="Times New Roman"/>
          <w:sz w:val="25"/>
          <w:szCs w:val="25"/>
          <w:lang w:eastAsia="ru-RU"/>
        </w:rPr>
        <w:t>/202</w:t>
      </w:r>
      <w:r w:rsidR="00C52E7F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</w:p>
    <w:p w:rsidR="004D76EB" w:rsidRPr="002A5AB9" w:rsidP="004D76EB" w14:paraId="15E8746D" w14:textId="543F3F4C">
      <w:pPr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2A5AB9">
        <w:rPr>
          <w:rFonts w:ascii="Times New Roman" w:hAnsi="Times New Roman" w:cs="Times New Roman"/>
          <w:bCs/>
          <w:sz w:val="25"/>
          <w:szCs w:val="25"/>
        </w:rPr>
        <w:t xml:space="preserve">УИД </w:t>
      </w:r>
      <w:r w:rsidRPr="002A5AB9" w:rsidR="002A5AB9">
        <w:rPr>
          <w:rFonts w:ascii="Times New Roman" w:hAnsi="Times New Roman" w:cs="Times New Roman"/>
          <w:bCs/>
          <w:sz w:val="25"/>
          <w:szCs w:val="25"/>
        </w:rPr>
        <w:t>86MS0043-01-2025-004660-47</w:t>
      </w:r>
    </w:p>
    <w:p w:rsidR="00AF27FD" w:rsidRPr="006A5782" w:rsidP="00AF27FD" w14:paraId="6702D3DE" w14:textId="2CFA4B93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A5782">
        <w:rPr>
          <w:rFonts w:ascii="Times New Roman" w:eastAsia="Times New Roman" w:hAnsi="Times New Roman" w:cs="Times New Roman"/>
          <w:sz w:val="25"/>
          <w:szCs w:val="25"/>
          <w:lang w:eastAsia="ru-RU"/>
        </w:rPr>
        <w:t>ЗАОЧНОЕ РЕШЕНИЕ</w:t>
      </w:r>
    </w:p>
    <w:p w:rsidR="00AF27FD" w:rsidRPr="006A5782" w:rsidP="00AF27FD" w14:paraId="7286E089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A5782">
        <w:rPr>
          <w:rFonts w:ascii="Times New Roman" w:eastAsia="Times New Roman" w:hAnsi="Times New Roman" w:cs="Times New Roman"/>
          <w:sz w:val="25"/>
          <w:szCs w:val="25"/>
          <w:lang w:eastAsia="ru-RU"/>
        </w:rPr>
        <w:t>ИМЕНЕМ РОССИЙСКОЙ ФЕДЕРАЦИИ</w:t>
      </w:r>
    </w:p>
    <w:p w:rsidR="00467CB8" w:rsidRPr="006A5782" w:rsidP="00467CB8" w14:paraId="16B82521" w14:textId="77777777">
      <w:pPr>
        <w:pStyle w:val="BodyTextIndent"/>
        <w:ind w:firstLine="540"/>
        <w:rPr>
          <w:sz w:val="25"/>
          <w:szCs w:val="25"/>
        </w:rPr>
      </w:pPr>
    </w:p>
    <w:p w:rsidR="00887834" w:rsidRPr="006A5782" w:rsidP="00467CB8" w14:paraId="2268D6D2" w14:textId="55C27301">
      <w:pPr>
        <w:pStyle w:val="BodyTextIndent"/>
        <w:ind w:firstLine="540"/>
        <w:rPr>
          <w:sz w:val="25"/>
          <w:szCs w:val="25"/>
        </w:rPr>
      </w:pPr>
      <w:r w:rsidRPr="006A5782">
        <w:rPr>
          <w:sz w:val="25"/>
          <w:szCs w:val="25"/>
        </w:rPr>
        <w:t>г. Нижневартовск</w:t>
      </w:r>
      <w:r w:rsidRPr="006A5782">
        <w:rPr>
          <w:sz w:val="25"/>
          <w:szCs w:val="25"/>
        </w:rPr>
        <w:tab/>
      </w:r>
      <w:r w:rsidRPr="006A5782">
        <w:rPr>
          <w:sz w:val="25"/>
          <w:szCs w:val="25"/>
        </w:rPr>
        <w:tab/>
      </w:r>
      <w:r w:rsidRPr="006A5782">
        <w:rPr>
          <w:sz w:val="25"/>
          <w:szCs w:val="25"/>
        </w:rPr>
        <w:tab/>
      </w:r>
      <w:r w:rsidRPr="006A5782">
        <w:rPr>
          <w:sz w:val="25"/>
          <w:szCs w:val="25"/>
        </w:rPr>
        <w:tab/>
        <w:t xml:space="preserve">            </w:t>
      </w:r>
      <w:r w:rsidRPr="006A5782" w:rsidR="004E431A">
        <w:rPr>
          <w:sz w:val="25"/>
          <w:szCs w:val="25"/>
        </w:rPr>
        <w:t xml:space="preserve">                   </w:t>
      </w:r>
      <w:r w:rsidR="002A5AB9">
        <w:rPr>
          <w:sz w:val="25"/>
          <w:szCs w:val="25"/>
        </w:rPr>
        <w:t>02 октября</w:t>
      </w:r>
      <w:r w:rsidR="00C52E7F">
        <w:rPr>
          <w:sz w:val="25"/>
          <w:szCs w:val="25"/>
        </w:rPr>
        <w:t xml:space="preserve"> 2025</w:t>
      </w:r>
      <w:r w:rsidRPr="006A5782">
        <w:rPr>
          <w:sz w:val="25"/>
          <w:szCs w:val="25"/>
        </w:rPr>
        <w:t xml:space="preserve"> года</w:t>
      </w:r>
    </w:p>
    <w:p w:rsidR="00887834" w:rsidRPr="006A5782" w:rsidP="00887834" w14:paraId="2B05FD19" w14:textId="77777777">
      <w:pPr>
        <w:pStyle w:val="BodyTextIndent"/>
        <w:rPr>
          <w:sz w:val="25"/>
          <w:szCs w:val="25"/>
        </w:rPr>
      </w:pPr>
    </w:p>
    <w:p w:rsidR="00674F64" w:rsidRPr="006A5782" w:rsidP="004D76EB" w14:paraId="0FF3D539" w14:textId="3DAC6283">
      <w:pPr>
        <w:spacing w:after="0"/>
        <w:ind w:firstLine="540"/>
        <w:jc w:val="both"/>
        <w:rPr>
          <w:color w:val="000099"/>
          <w:sz w:val="25"/>
          <w:szCs w:val="25"/>
        </w:rPr>
      </w:pPr>
      <w:r w:rsidRPr="006A5782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</w:t>
      </w:r>
      <w:r w:rsidRPr="006A5782" w:rsidR="00467CB8">
        <w:rPr>
          <w:rFonts w:ascii="Times New Roman" w:hAnsi="Times New Roman" w:cs="Times New Roman"/>
          <w:sz w:val="25"/>
          <w:szCs w:val="25"/>
        </w:rPr>
        <w:t>3</w:t>
      </w:r>
      <w:r w:rsidRPr="006A5782">
        <w:rPr>
          <w:rFonts w:ascii="Times New Roman" w:hAnsi="Times New Roman" w:cs="Times New Roman"/>
          <w:sz w:val="25"/>
          <w:szCs w:val="25"/>
        </w:rPr>
        <w:t xml:space="preserve"> Нижневартовского судебного района города окружного значения Нижневартовска Ханты-Мансийского автономного округа - Югры </w:t>
      </w:r>
      <w:r w:rsidRPr="006A5782" w:rsidR="00467CB8">
        <w:rPr>
          <w:rFonts w:ascii="Times New Roman" w:hAnsi="Times New Roman" w:cs="Times New Roman"/>
          <w:sz w:val="25"/>
          <w:szCs w:val="25"/>
        </w:rPr>
        <w:t>Дурдело Е.В.</w:t>
      </w:r>
      <w:r w:rsidRPr="006A5782" w:rsidR="004D76EB">
        <w:rPr>
          <w:rFonts w:ascii="Times New Roman" w:hAnsi="Times New Roman" w:cs="Times New Roman"/>
          <w:sz w:val="25"/>
          <w:szCs w:val="25"/>
        </w:rPr>
        <w:t>,</w:t>
      </w:r>
    </w:p>
    <w:p w:rsidR="00674F64" w:rsidRPr="006A5782" w:rsidP="004D76EB" w14:paraId="18479DE9" w14:textId="39785BFE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A57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секретаре </w:t>
      </w:r>
      <w:r w:rsidR="00C52E7F">
        <w:rPr>
          <w:rFonts w:ascii="Times New Roman" w:hAnsi="Times New Roman" w:cs="Times New Roman"/>
          <w:sz w:val="25"/>
          <w:szCs w:val="25"/>
        </w:rPr>
        <w:t>Мил</w:t>
      </w:r>
      <w:r w:rsidR="00BA3185">
        <w:rPr>
          <w:rFonts w:ascii="Times New Roman" w:hAnsi="Times New Roman" w:cs="Times New Roman"/>
          <w:sz w:val="25"/>
          <w:szCs w:val="25"/>
        </w:rPr>
        <w:t>ь</w:t>
      </w:r>
      <w:r w:rsidR="00C52E7F">
        <w:rPr>
          <w:rFonts w:ascii="Times New Roman" w:hAnsi="Times New Roman" w:cs="Times New Roman"/>
          <w:sz w:val="25"/>
          <w:szCs w:val="25"/>
        </w:rPr>
        <w:t>товой О.В.</w:t>
      </w:r>
      <w:r w:rsidRPr="006A5782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467CB8" w:rsidRPr="006A5782" w:rsidP="00467CB8" w14:paraId="30768018" w14:textId="19C4CADD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A5782">
        <w:rPr>
          <w:rFonts w:ascii="Times New Roman" w:eastAsia="Times New Roman" w:hAnsi="Times New Roman" w:cs="Times New Roman"/>
          <w:sz w:val="25"/>
          <w:szCs w:val="25"/>
          <w:lang w:eastAsia="ru-RU"/>
        </w:rPr>
        <w:t>в отсутствие представителя истца АО «Городские электрические сети»</w:t>
      </w:r>
      <w:r w:rsidRPr="006A5782" w:rsidR="005D405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(в исковом заявлении просил о рассмотрении дела в отсутствие истца)</w:t>
      </w:r>
      <w:r w:rsidRPr="006A57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ответчика </w:t>
      </w:r>
      <w:r w:rsidR="00C52E7F">
        <w:rPr>
          <w:rFonts w:ascii="Times New Roman" w:eastAsia="Times New Roman" w:hAnsi="Times New Roman" w:cs="Times New Roman"/>
          <w:sz w:val="25"/>
          <w:szCs w:val="25"/>
          <w:lang w:eastAsia="ru-RU"/>
        </w:rPr>
        <w:t>Калугин</w:t>
      </w:r>
      <w:r w:rsidR="00992235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C52E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Pr="006A5782" w:rsidR="005D405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(извещал</w:t>
      </w:r>
      <w:r w:rsidR="00C52E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ся </w:t>
      </w:r>
      <w:r w:rsidR="00DE19E1">
        <w:rPr>
          <w:rFonts w:ascii="Times New Roman" w:eastAsia="Times New Roman" w:hAnsi="Times New Roman" w:cs="Times New Roman"/>
          <w:sz w:val="25"/>
          <w:szCs w:val="25"/>
          <w:lang w:eastAsia="ru-RU"/>
        </w:rPr>
        <w:t>надлежащим образом)</w:t>
      </w:r>
      <w:r w:rsidRPr="006A57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</w:p>
    <w:p w:rsidR="00467CB8" w:rsidRPr="006A5782" w:rsidP="00467CB8" w14:paraId="3972C559" w14:textId="76C76DB7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A57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рассмотрев в открытом судебном заседании гражданское дело по иску </w:t>
      </w:r>
      <w:r w:rsidRPr="00BA3185" w:rsidR="00BA318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«Городские электрические сети»</w:t>
      </w:r>
      <w:r w:rsidRPr="00992235" w:rsidR="0099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Калугину Андрею Александровичу о взыскании задолженности по оплате коммунальных услуг</w:t>
      </w:r>
      <w:r w:rsidR="0070638C">
        <w:rPr>
          <w:rFonts w:ascii="Times New Roman" w:hAnsi="Times New Roman" w:cs="Times New Roman"/>
          <w:sz w:val="25"/>
          <w:szCs w:val="25"/>
        </w:rPr>
        <w:t>,</w:t>
      </w:r>
    </w:p>
    <w:p w:rsidR="00A20D07" w:rsidRPr="006A5782" w:rsidP="00467CB8" w14:paraId="65F08DDC" w14:textId="617968BC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A5782">
        <w:rPr>
          <w:rFonts w:ascii="Times New Roman" w:hAnsi="Times New Roman" w:cs="Times New Roman"/>
          <w:sz w:val="25"/>
          <w:szCs w:val="25"/>
        </w:rPr>
        <w:t>Руководствуясь ст.ст. 194-199</w:t>
      </w:r>
      <w:r w:rsidR="00BA3185">
        <w:rPr>
          <w:rFonts w:ascii="Times New Roman" w:hAnsi="Times New Roman" w:cs="Times New Roman"/>
          <w:sz w:val="25"/>
          <w:szCs w:val="25"/>
        </w:rPr>
        <w:t>,234</w:t>
      </w:r>
      <w:r w:rsidRPr="006A5782">
        <w:rPr>
          <w:rFonts w:ascii="Times New Roman" w:hAnsi="Times New Roman" w:cs="Times New Roman"/>
          <w:sz w:val="25"/>
          <w:szCs w:val="25"/>
        </w:rPr>
        <w:t xml:space="preserve"> ГПК РФ, мировой судья</w:t>
      </w:r>
    </w:p>
    <w:p w:rsidR="00A20D07" w:rsidRPr="006A5782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A5782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РЕШИЛ:</w:t>
      </w:r>
    </w:p>
    <w:p w:rsidR="00717150" w:rsidRPr="006A5782" w:rsidP="00717150" w14:paraId="3F7C446D" w14:textId="2C4C689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A57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Исковые требования </w:t>
      </w:r>
      <w:r w:rsidRPr="006A5782" w:rsidR="00467C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АО «Городские электрические сети» </w:t>
      </w:r>
      <w:r w:rsidRPr="00992235" w:rsidR="00992235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Калугину Андрею Александровичу о взыскании задолженности по оплате коммунальных услуг</w:t>
      </w:r>
      <w:r w:rsidRPr="006A5782">
        <w:rPr>
          <w:rFonts w:ascii="Times New Roman" w:eastAsia="Times New Roman" w:hAnsi="Times New Roman" w:cs="Times New Roman"/>
          <w:sz w:val="25"/>
          <w:szCs w:val="25"/>
          <w:lang w:eastAsia="ru-RU"/>
        </w:rPr>
        <w:t>, удовлетворить</w:t>
      </w:r>
      <w:r w:rsidRPr="006A5782" w:rsidR="004E43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полном объеме</w:t>
      </w:r>
      <w:r w:rsidRPr="006A578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717150" w:rsidRPr="006A5782" w:rsidP="00717150" w14:paraId="1D59D49A" w14:textId="053E7CE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A57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</w:t>
      </w:r>
      <w:r w:rsidRPr="006A5782" w:rsidR="00820CED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6A57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92235">
        <w:rPr>
          <w:rFonts w:ascii="Times New Roman" w:hAnsi="Times New Roman" w:cs="Times New Roman"/>
          <w:sz w:val="25"/>
          <w:szCs w:val="25"/>
        </w:rPr>
        <w:t>Калугина Андрея Александровича</w:t>
      </w:r>
      <w:r w:rsidRPr="005E6978" w:rsidR="005E6978">
        <w:rPr>
          <w:rFonts w:ascii="Times New Roman" w:hAnsi="Times New Roman" w:cs="Times New Roman"/>
          <w:sz w:val="25"/>
          <w:szCs w:val="25"/>
        </w:rPr>
        <w:t xml:space="preserve"> </w:t>
      </w:r>
      <w:r w:rsidRPr="006A57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(паспорт </w:t>
      </w:r>
      <w:r w:rsidR="00610E92">
        <w:rPr>
          <w:rFonts w:ascii="Times New Roman" w:eastAsia="Times New Roman" w:hAnsi="Times New Roman" w:cs="Times New Roman"/>
          <w:sz w:val="25"/>
          <w:szCs w:val="25"/>
          <w:lang w:eastAsia="ru-RU"/>
        </w:rPr>
        <w:t>…..</w:t>
      </w:r>
      <w:r w:rsidRPr="006A57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Pr="006A5782" w:rsidR="00467C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пользу АО «Городские электрические сети» (ИНН 8603004190) задолженность по коммунальным услугам отопление по жилому помещению, расположенному по адресу: </w:t>
      </w:r>
      <w:r w:rsidR="00610E92">
        <w:rPr>
          <w:rFonts w:ascii="Times New Roman" w:eastAsia="Times New Roman" w:hAnsi="Times New Roman" w:cs="Times New Roman"/>
          <w:sz w:val="25"/>
          <w:szCs w:val="25"/>
          <w:lang w:eastAsia="ru-RU"/>
        </w:rPr>
        <w:t>……</w:t>
      </w:r>
      <w:r w:rsidR="005E697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r w:rsidRPr="006A5782" w:rsidR="00467C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период с </w:t>
      </w:r>
      <w:r w:rsidR="002A5AB9">
        <w:rPr>
          <w:rFonts w:ascii="Times New Roman" w:eastAsia="Times New Roman" w:hAnsi="Times New Roman" w:cs="Times New Roman"/>
          <w:sz w:val="25"/>
          <w:szCs w:val="25"/>
          <w:lang w:eastAsia="ru-RU"/>
        </w:rPr>
        <w:t>01.05.2022 по 31.05.2023</w:t>
      </w:r>
      <w:r w:rsidRPr="006A5782" w:rsidR="00467C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размере </w:t>
      </w:r>
      <w:r w:rsidR="002A5AB9">
        <w:rPr>
          <w:rFonts w:ascii="Times New Roman" w:eastAsia="Times New Roman" w:hAnsi="Times New Roman" w:cs="Times New Roman"/>
          <w:sz w:val="25"/>
          <w:szCs w:val="25"/>
          <w:lang w:eastAsia="ru-RU"/>
        </w:rPr>
        <w:t>15488,10</w:t>
      </w:r>
      <w:r w:rsidRPr="006A5782" w:rsidR="00467C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руб., пени в размере </w:t>
      </w:r>
      <w:r w:rsidR="002A5AB9">
        <w:rPr>
          <w:rFonts w:ascii="Times New Roman" w:eastAsia="Times New Roman" w:hAnsi="Times New Roman" w:cs="Times New Roman"/>
          <w:sz w:val="25"/>
          <w:szCs w:val="25"/>
          <w:lang w:eastAsia="ru-RU"/>
        </w:rPr>
        <w:t>8468,95</w:t>
      </w:r>
      <w:r w:rsidRPr="006A5782" w:rsidR="00467C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руб., расходы по уплате государственной пошлины в размере </w:t>
      </w:r>
      <w:r w:rsidR="002A5AB9">
        <w:rPr>
          <w:rFonts w:ascii="Times New Roman" w:eastAsia="Times New Roman" w:hAnsi="Times New Roman" w:cs="Times New Roman"/>
          <w:sz w:val="25"/>
          <w:szCs w:val="25"/>
          <w:lang w:eastAsia="ru-RU"/>
        </w:rPr>
        <w:t>4000</w:t>
      </w:r>
      <w:r w:rsidRPr="006A5782" w:rsidR="00467C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руб., </w:t>
      </w:r>
      <w:r w:rsidR="005E697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расходы по оплате услуг представителя в размере  </w:t>
      </w:r>
      <w:r w:rsidR="002A5AB9">
        <w:rPr>
          <w:rFonts w:ascii="Times New Roman" w:eastAsia="Times New Roman" w:hAnsi="Times New Roman" w:cs="Times New Roman"/>
          <w:sz w:val="25"/>
          <w:szCs w:val="25"/>
          <w:lang w:eastAsia="ru-RU"/>
        </w:rPr>
        <w:t>598,93</w:t>
      </w:r>
      <w:r w:rsidR="005E697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руб., </w:t>
      </w:r>
      <w:r w:rsidR="0070638C">
        <w:rPr>
          <w:rFonts w:ascii="Times New Roman" w:eastAsia="Times New Roman" w:hAnsi="Times New Roman" w:cs="Times New Roman"/>
          <w:sz w:val="25"/>
          <w:szCs w:val="25"/>
          <w:lang w:eastAsia="ru-RU"/>
        </w:rPr>
        <w:t>почтовые расходы</w:t>
      </w:r>
      <w:r w:rsidRPr="006A5782" w:rsidR="00467C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размере </w:t>
      </w:r>
      <w:r w:rsidR="0070638C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2A5AB9">
        <w:rPr>
          <w:rFonts w:ascii="Times New Roman" w:eastAsia="Times New Roman" w:hAnsi="Times New Roman" w:cs="Times New Roman"/>
          <w:sz w:val="25"/>
          <w:szCs w:val="25"/>
          <w:lang w:eastAsia="ru-RU"/>
        </w:rPr>
        <w:t>48</w:t>
      </w:r>
      <w:r w:rsidR="0070638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2A5AB9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70638C">
        <w:rPr>
          <w:rFonts w:ascii="Times New Roman" w:eastAsia="Times New Roman" w:hAnsi="Times New Roman" w:cs="Times New Roman"/>
          <w:sz w:val="25"/>
          <w:szCs w:val="25"/>
          <w:lang w:eastAsia="ru-RU"/>
        </w:rPr>
        <w:t>4 руб</w:t>
      </w:r>
      <w:r w:rsidRPr="006A5782" w:rsidR="003715E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6A5782" w:rsidR="00222323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7063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A5782" w:rsidR="002223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всего взыскать </w:t>
      </w:r>
      <w:r w:rsidR="00BA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28904,02 </w:t>
      </w:r>
      <w:r w:rsidRPr="006A5782" w:rsidR="00222323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</w:t>
      </w:r>
      <w:r w:rsidR="00BA318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222323" w:rsidRPr="006A5782" w:rsidP="00222323" w14:paraId="179224DA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6A5782">
        <w:rPr>
          <w:rFonts w:ascii="Times New Roman" w:hAnsi="Times New Roman" w:cs="Times New Roman"/>
          <w:sz w:val="25"/>
          <w:szCs w:val="25"/>
        </w:rPr>
        <w:t xml:space="preserve">           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222323" w:rsidRPr="006A5782" w:rsidP="00222323" w14:paraId="79BF9874" w14:textId="77777777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6A5782">
        <w:rPr>
          <w:rFonts w:ascii="Times New Roman" w:hAnsi="Times New Roman" w:cs="Times New Roman"/>
          <w:sz w:val="25"/>
          <w:szCs w:val="25"/>
        </w:rPr>
        <w:t xml:space="preserve">         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22323" w:rsidRPr="006A5782" w:rsidP="00222323" w14:paraId="464897B8" w14:textId="1C12CEEB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6A5782">
        <w:rPr>
          <w:rFonts w:ascii="Times New Roman" w:hAnsi="Times New Roman" w:cs="Times New Roman"/>
          <w:sz w:val="25"/>
          <w:szCs w:val="25"/>
        </w:rPr>
        <w:t xml:space="preserve">           Мотивированное решение суда составляется в течение</w:t>
      </w:r>
      <w:r w:rsidR="00BA3185">
        <w:rPr>
          <w:rFonts w:ascii="Times New Roman" w:hAnsi="Times New Roman" w:cs="Times New Roman"/>
          <w:sz w:val="25"/>
          <w:szCs w:val="25"/>
        </w:rPr>
        <w:t xml:space="preserve"> десяти</w:t>
      </w:r>
      <w:r w:rsidRPr="006A5782">
        <w:rPr>
          <w:rFonts w:ascii="Times New Roman" w:hAnsi="Times New Roman" w:cs="Times New Roman"/>
          <w:sz w:val="25"/>
          <w:szCs w:val="25"/>
        </w:rPr>
        <w:t xml:space="preserve"> дней со дня</w:t>
      </w:r>
      <w:r w:rsidRPr="006A5782">
        <w:rPr>
          <w:rFonts w:ascii="Times New Roman" w:hAnsi="Times New Roman" w:cs="Times New Roman"/>
          <w:sz w:val="25"/>
          <w:szCs w:val="25"/>
        </w:rPr>
        <w:t xml:space="preserve"> поступления от лиц, участвующих в деле, их представителей соответствующего заявления.</w:t>
      </w:r>
    </w:p>
    <w:p w:rsidR="00222323" w:rsidRPr="006A5782" w:rsidP="00222323" w14:paraId="69F1582A" w14:textId="77777777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6A5782">
        <w:rPr>
          <w:rFonts w:ascii="Times New Roman" w:hAnsi="Times New Roman" w:cs="Times New Roman"/>
          <w:sz w:val="25"/>
          <w:szCs w:val="25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A5782" w:rsidRPr="006A5782" w:rsidP="001E0618" w14:paraId="5E76C6AD" w14:textId="7B994BC4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6A5782">
        <w:rPr>
          <w:rFonts w:ascii="Times New Roman" w:hAnsi="Times New Roman" w:cs="Times New Roman"/>
          <w:sz w:val="25"/>
          <w:szCs w:val="25"/>
        </w:rPr>
        <w:t xml:space="preserve"> </w:t>
      </w:r>
      <w:r w:rsidRPr="006A5782">
        <w:rPr>
          <w:rFonts w:ascii="Times New Roman" w:hAnsi="Times New Roman" w:cs="Times New Roman"/>
          <w:sz w:val="25"/>
          <w:szCs w:val="25"/>
        </w:rPr>
        <w:t xml:space="preserve">         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</w:t>
      </w:r>
      <w:r w:rsidRPr="006A5782">
        <w:rPr>
          <w:rFonts w:ascii="Times New Roman" w:hAnsi="Times New Roman" w:cs="Times New Roman"/>
          <w:sz w:val="25"/>
          <w:szCs w:val="25"/>
        </w:rPr>
        <w:t>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№3.</w:t>
      </w:r>
    </w:p>
    <w:p w:rsidR="00BA3185" w:rsidP="00222323" w14:paraId="1898D036" w14:textId="77777777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222323" w:rsidRPr="006A5782" w:rsidP="00222323" w14:paraId="19C3329F" w14:textId="71E3378A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.</w:t>
      </w:r>
    </w:p>
    <w:p w:rsidR="00222323" w:rsidP="00222323" w14:paraId="7079BF52" w14:textId="77777777">
      <w:pPr>
        <w:spacing w:after="0"/>
        <w:rPr>
          <w:rFonts w:ascii="Times New Roman" w:hAnsi="Times New Roman" w:cs="Times New Roman"/>
          <w:sz w:val="25"/>
          <w:szCs w:val="25"/>
        </w:rPr>
      </w:pPr>
      <w:r w:rsidRPr="006A5782">
        <w:rPr>
          <w:rFonts w:ascii="Times New Roman" w:hAnsi="Times New Roman" w:cs="Times New Roman"/>
          <w:sz w:val="25"/>
          <w:szCs w:val="25"/>
        </w:rPr>
        <w:t xml:space="preserve">Мировой судья </w:t>
      </w:r>
      <w:r w:rsidRPr="006A5782">
        <w:rPr>
          <w:rFonts w:ascii="Times New Roman" w:hAnsi="Times New Roman" w:cs="Times New Roman"/>
          <w:sz w:val="25"/>
          <w:szCs w:val="25"/>
        </w:rPr>
        <w:tab/>
      </w:r>
      <w:r w:rsidRPr="006A5782">
        <w:rPr>
          <w:rFonts w:ascii="Times New Roman" w:hAnsi="Times New Roman" w:cs="Times New Roman"/>
          <w:sz w:val="25"/>
          <w:szCs w:val="25"/>
        </w:rPr>
        <w:tab/>
      </w:r>
      <w:r w:rsidRPr="006A5782">
        <w:rPr>
          <w:rFonts w:ascii="Times New Roman" w:hAnsi="Times New Roman" w:cs="Times New Roman"/>
          <w:sz w:val="25"/>
          <w:szCs w:val="25"/>
        </w:rPr>
        <w:tab/>
      </w:r>
      <w:r w:rsidRPr="006A5782">
        <w:rPr>
          <w:rFonts w:ascii="Times New Roman" w:hAnsi="Times New Roman" w:cs="Times New Roman"/>
          <w:sz w:val="25"/>
          <w:szCs w:val="25"/>
        </w:rPr>
        <w:tab/>
      </w:r>
      <w:r w:rsidRPr="006A5782">
        <w:rPr>
          <w:rFonts w:ascii="Times New Roman" w:hAnsi="Times New Roman" w:cs="Times New Roman"/>
          <w:sz w:val="25"/>
          <w:szCs w:val="25"/>
        </w:rPr>
        <w:tab/>
      </w:r>
      <w:r w:rsidRPr="006A5782">
        <w:rPr>
          <w:rFonts w:ascii="Times New Roman" w:hAnsi="Times New Roman" w:cs="Times New Roman"/>
          <w:sz w:val="25"/>
          <w:szCs w:val="25"/>
        </w:rPr>
        <w:tab/>
      </w:r>
      <w:r w:rsidRPr="006A5782">
        <w:rPr>
          <w:rFonts w:ascii="Times New Roman" w:hAnsi="Times New Roman" w:cs="Times New Roman"/>
          <w:sz w:val="25"/>
          <w:szCs w:val="25"/>
        </w:rPr>
        <w:tab/>
      </w:r>
      <w:r w:rsidRPr="006A5782">
        <w:rPr>
          <w:rFonts w:ascii="Times New Roman" w:hAnsi="Times New Roman" w:cs="Times New Roman"/>
          <w:sz w:val="25"/>
          <w:szCs w:val="25"/>
        </w:rPr>
        <w:tab/>
        <w:t>Е.В. Дурдело</w:t>
      </w:r>
    </w:p>
    <w:p w:rsidR="009A7DBC" w:rsidP="00222323" w14:paraId="286A0C67" w14:textId="77777777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9A7DBC" w:rsidRPr="006A5782" w:rsidP="00222323" w14:paraId="076A9CDE" w14:textId="365E423D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bCs/>
          <w:sz w:val="25"/>
          <w:szCs w:val="25"/>
        </w:rPr>
        <w:t>………</w:t>
      </w:r>
    </w:p>
    <w:sectPr w:rsidSect="009A7DBC">
      <w:footerReference w:type="default" r:id="rId4"/>
      <w:pgSz w:w="11906" w:h="16838"/>
      <w:pgMar w:top="142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610B"/>
    <w:rsid w:val="00040D1F"/>
    <w:rsid w:val="00095F65"/>
    <w:rsid w:val="000D5C05"/>
    <w:rsid w:val="000F3BB5"/>
    <w:rsid w:val="000F6C81"/>
    <w:rsid w:val="00106A9C"/>
    <w:rsid w:val="00131361"/>
    <w:rsid w:val="001776D2"/>
    <w:rsid w:val="001A0209"/>
    <w:rsid w:val="001A41A7"/>
    <w:rsid w:val="001C64C5"/>
    <w:rsid w:val="001D3E7E"/>
    <w:rsid w:val="001E0618"/>
    <w:rsid w:val="00222323"/>
    <w:rsid w:val="00230A42"/>
    <w:rsid w:val="002313F4"/>
    <w:rsid w:val="002A5AB9"/>
    <w:rsid w:val="002A5ED4"/>
    <w:rsid w:val="002C5079"/>
    <w:rsid w:val="002D68DC"/>
    <w:rsid w:val="002F0259"/>
    <w:rsid w:val="00356E97"/>
    <w:rsid w:val="003715E4"/>
    <w:rsid w:val="00380471"/>
    <w:rsid w:val="003D5213"/>
    <w:rsid w:val="003E25AE"/>
    <w:rsid w:val="004375DC"/>
    <w:rsid w:val="00467CB8"/>
    <w:rsid w:val="00496F3C"/>
    <w:rsid w:val="004D76EB"/>
    <w:rsid w:val="004E431A"/>
    <w:rsid w:val="004F4651"/>
    <w:rsid w:val="00535632"/>
    <w:rsid w:val="00543F53"/>
    <w:rsid w:val="0059186C"/>
    <w:rsid w:val="005923DA"/>
    <w:rsid w:val="005B4B25"/>
    <w:rsid w:val="005D4053"/>
    <w:rsid w:val="005E6978"/>
    <w:rsid w:val="00610E92"/>
    <w:rsid w:val="00632A21"/>
    <w:rsid w:val="00643362"/>
    <w:rsid w:val="00674F64"/>
    <w:rsid w:val="00687879"/>
    <w:rsid w:val="00693E2A"/>
    <w:rsid w:val="006A5782"/>
    <w:rsid w:val="006C0B92"/>
    <w:rsid w:val="006C150B"/>
    <w:rsid w:val="006D7E63"/>
    <w:rsid w:val="006F7440"/>
    <w:rsid w:val="0070638C"/>
    <w:rsid w:val="00717150"/>
    <w:rsid w:val="007208CE"/>
    <w:rsid w:val="00812847"/>
    <w:rsid w:val="00817800"/>
    <w:rsid w:val="00820CED"/>
    <w:rsid w:val="008355C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7024A"/>
    <w:rsid w:val="00976025"/>
    <w:rsid w:val="009827DB"/>
    <w:rsid w:val="00992235"/>
    <w:rsid w:val="009A60DF"/>
    <w:rsid w:val="009A7DBC"/>
    <w:rsid w:val="009D6210"/>
    <w:rsid w:val="009D6402"/>
    <w:rsid w:val="00A20D07"/>
    <w:rsid w:val="00A418F6"/>
    <w:rsid w:val="00A46275"/>
    <w:rsid w:val="00A9369E"/>
    <w:rsid w:val="00AD3D3B"/>
    <w:rsid w:val="00AF27FD"/>
    <w:rsid w:val="00B266E0"/>
    <w:rsid w:val="00B51057"/>
    <w:rsid w:val="00B671A7"/>
    <w:rsid w:val="00B82B39"/>
    <w:rsid w:val="00B84A3D"/>
    <w:rsid w:val="00BA3185"/>
    <w:rsid w:val="00BC4A7A"/>
    <w:rsid w:val="00C417DF"/>
    <w:rsid w:val="00C52E7F"/>
    <w:rsid w:val="00C903CE"/>
    <w:rsid w:val="00C9428E"/>
    <w:rsid w:val="00CA34A3"/>
    <w:rsid w:val="00CB1B4F"/>
    <w:rsid w:val="00D21681"/>
    <w:rsid w:val="00D33A53"/>
    <w:rsid w:val="00D46A7E"/>
    <w:rsid w:val="00D83B2C"/>
    <w:rsid w:val="00D971C5"/>
    <w:rsid w:val="00DC4A3E"/>
    <w:rsid w:val="00DE1059"/>
    <w:rsid w:val="00DE19E1"/>
    <w:rsid w:val="00E02EC0"/>
    <w:rsid w:val="00E80AB0"/>
    <w:rsid w:val="00E94212"/>
    <w:rsid w:val="00EB2907"/>
    <w:rsid w:val="00EE618A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